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EB4C" w14:textId="77777777" w:rsidR="000556BA" w:rsidRDefault="000556BA" w:rsidP="000472D9">
      <w:pPr>
        <w:spacing w:line="480" w:lineRule="auto"/>
        <w:jc w:val="center"/>
        <w:rPr>
          <w:rFonts w:ascii="Times New Roman" w:hAnsi="Times New Roman" w:cs="Times New Roman"/>
          <w:sz w:val="24"/>
          <w:szCs w:val="24"/>
        </w:rPr>
      </w:pPr>
    </w:p>
    <w:p w14:paraId="7368550D" w14:textId="77777777" w:rsidR="000556BA" w:rsidRDefault="000556BA" w:rsidP="000472D9">
      <w:pPr>
        <w:spacing w:line="480" w:lineRule="auto"/>
        <w:jc w:val="center"/>
        <w:rPr>
          <w:rFonts w:ascii="Times New Roman" w:hAnsi="Times New Roman" w:cs="Times New Roman"/>
          <w:sz w:val="24"/>
          <w:szCs w:val="24"/>
        </w:rPr>
      </w:pPr>
    </w:p>
    <w:p w14:paraId="78ECF2F0" w14:textId="77777777" w:rsidR="005934CA" w:rsidRPr="00CC724B" w:rsidRDefault="00F97136" w:rsidP="00CC724B">
      <w:pPr>
        <w:spacing w:line="480" w:lineRule="auto"/>
        <w:ind w:firstLine="720"/>
        <w:jc w:val="center"/>
        <w:rPr>
          <w:rFonts w:ascii="Times New Roman" w:hAnsi="Times New Roman" w:cs="Times New Roman"/>
          <w:b/>
          <w:bCs/>
          <w:sz w:val="24"/>
          <w:szCs w:val="24"/>
        </w:rPr>
      </w:pPr>
      <w:r w:rsidRPr="00CC724B">
        <w:rPr>
          <w:rFonts w:ascii="Times New Roman" w:hAnsi="Times New Roman" w:cs="Times New Roman"/>
          <w:b/>
          <w:bCs/>
          <w:sz w:val="24"/>
          <w:szCs w:val="24"/>
        </w:rPr>
        <w:t>Breach</w:t>
      </w:r>
      <w:r w:rsidRPr="00CC724B">
        <w:rPr>
          <w:rFonts w:ascii="Times New Roman" w:hAnsi="Times New Roman" w:cs="Times New Roman"/>
          <w:b/>
          <w:bCs/>
          <w:sz w:val="24"/>
          <w:szCs w:val="24"/>
        </w:rPr>
        <w:t xml:space="preserve"> of Security</w:t>
      </w:r>
    </w:p>
    <w:p w14:paraId="54C3848C" w14:textId="77777777" w:rsidR="000556BA" w:rsidRPr="00CC724B" w:rsidRDefault="000556BA" w:rsidP="00CC724B">
      <w:pPr>
        <w:spacing w:line="480" w:lineRule="auto"/>
        <w:jc w:val="center"/>
        <w:rPr>
          <w:rFonts w:ascii="Times New Roman" w:hAnsi="Times New Roman" w:cs="Times New Roman"/>
          <w:sz w:val="24"/>
          <w:szCs w:val="24"/>
        </w:rPr>
      </w:pPr>
    </w:p>
    <w:p w14:paraId="11508B3C" w14:textId="1B24259C" w:rsidR="000472D9" w:rsidRPr="00CC724B" w:rsidRDefault="00F97136" w:rsidP="00CC724B">
      <w:pPr>
        <w:spacing w:line="480" w:lineRule="auto"/>
        <w:jc w:val="center"/>
        <w:rPr>
          <w:rFonts w:ascii="Times New Roman" w:hAnsi="Times New Roman" w:cs="Times New Roman"/>
          <w:sz w:val="24"/>
          <w:szCs w:val="24"/>
        </w:rPr>
      </w:pPr>
      <w:r w:rsidRPr="00CC724B">
        <w:rPr>
          <w:rFonts w:ascii="Times New Roman" w:hAnsi="Times New Roman" w:cs="Times New Roman"/>
          <w:sz w:val="24"/>
          <w:szCs w:val="24"/>
        </w:rPr>
        <w:t>Student’s Name:</w:t>
      </w:r>
    </w:p>
    <w:p w14:paraId="59FA33CB" w14:textId="77777777" w:rsidR="000472D9" w:rsidRPr="00CC724B" w:rsidRDefault="00F97136" w:rsidP="00CC724B">
      <w:pPr>
        <w:spacing w:line="480" w:lineRule="auto"/>
        <w:jc w:val="center"/>
        <w:rPr>
          <w:rFonts w:ascii="Times New Roman" w:hAnsi="Times New Roman" w:cs="Times New Roman"/>
          <w:sz w:val="24"/>
          <w:szCs w:val="24"/>
        </w:rPr>
      </w:pPr>
      <w:r w:rsidRPr="00CC724B">
        <w:rPr>
          <w:rFonts w:ascii="Times New Roman" w:hAnsi="Times New Roman" w:cs="Times New Roman"/>
          <w:sz w:val="24"/>
          <w:szCs w:val="24"/>
        </w:rPr>
        <w:t>Department:</w:t>
      </w:r>
    </w:p>
    <w:p w14:paraId="6EA1D905" w14:textId="77777777" w:rsidR="000472D9" w:rsidRPr="00CC724B" w:rsidRDefault="00F97136" w:rsidP="00CC724B">
      <w:pPr>
        <w:spacing w:line="480" w:lineRule="auto"/>
        <w:jc w:val="center"/>
        <w:rPr>
          <w:rFonts w:ascii="Times New Roman" w:hAnsi="Times New Roman" w:cs="Times New Roman"/>
          <w:sz w:val="24"/>
          <w:szCs w:val="24"/>
        </w:rPr>
      </w:pPr>
      <w:r w:rsidRPr="00CC724B">
        <w:rPr>
          <w:rFonts w:ascii="Times New Roman" w:hAnsi="Times New Roman" w:cs="Times New Roman"/>
          <w:sz w:val="24"/>
          <w:szCs w:val="24"/>
        </w:rPr>
        <w:t>Institution of affiliation:</w:t>
      </w:r>
    </w:p>
    <w:p w14:paraId="520F92B2" w14:textId="77777777" w:rsidR="000472D9" w:rsidRPr="00CC724B" w:rsidRDefault="00F97136" w:rsidP="00CC724B">
      <w:pPr>
        <w:spacing w:line="480" w:lineRule="auto"/>
        <w:jc w:val="center"/>
        <w:rPr>
          <w:rFonts w:ascii="Times New Roman" w:hAnsi="Times New Roman" w:cs="Times New Roman"/>
          <w:sz w:val="24"/>
          <w:szCs w:val="24"/>
        </w:rPr>
      </w:pPr>
      <w:r w:rsidRPr="00CC724B">
        <w:rPr>
          <w:rFonts w:ascii="Times New Roman" w:hAnsi="Times New Roman" w:cs="Times New Roman"/>
          <w:sz w:val="24"/>
          <w:szCs w:val="24"/>
        </w:rPr>
        <w:t>Course name:</w:t>
      </w:r>
    </w:p>
    <w:p w14:paraId="3A7B967F" w14:textId="77777777" w:rsidR="000472D9" w:rsidRPr="00CC724B" w:rsidRDefault="00F97136" w:rsidP="00CC724B">
      <w:pPr>
        <w:spacing w:line="480" w:lineRule="auto"/>
        <w:jc w:val="center"/>
        <w:rPr>
          <w:rFonts w:ascii="Times New Roman" w:hAnsi="Times New Roman" w:cs="Times New Roman"/>
          <w:sz w:val="24"/>
          <w:szCs w:val="24"/>
        </w:rPr>
      </w:pPr>
      <w:r w:rsidRPr="00CC724B">
        <w:rPr>
          <w:rFonts w:ascii="Times New Roman" w:hAnsi="Times New Roman" w:cs="Times New Roman"/>
          <w:sz w:val="24"/>
          <w:szCs w:val="24"/>
        </w:rPr>
        <w:t>Professor’s name:</w:t>
      </w:r>
    </w:p>
    <w:p w14:paraId="32496C31" w14:textId="5705B773" w:rsidR="000472D9" w:rsidRPr="00CC724B" w:rsidRDefault="00F97136" w:rsidP="00CC724B">
      <w:pPr>
        <w:spacing w:line="480" w:lineRule="auto"/>
        <w:jc w:val="center"/>
        <w:rPr>
          <w:rFonts w:ascii="Times New Roman" w:hAnsi="Times New Roman" w:cs="Times New Roman"/>
          <w:sz w:val="24"/>
          <w:szCs w:val="24"/>
        </w:rPr>
      </w:pPr>
      <w:r w:rsidRPr="00CC724B">
        <w:rPr>
          <w:rFonts w:ascii="Times New Roman" w:hAnsi="Times New Roman" w:cs="Times New Roman"/>
          <w:sz w:val="24"/>
          <w:szCs w:val="24"/>
        </w:rPr>
        <w:t>Date:</w:t>
      </w:r>
    </w:p>
    <w:p w14:paraId="115BA30D" w14:textId="77777777" w:rsidR="000472D9" w:rsidRPr="00CC724B" w:rsidRDefault="00F97136" w:rsidP="00CC724B">
      <w:pPr>
        <w:spacing w:line="480" w:lineRule="auto"/>
        <w:rPr>
          <w:rFonts w:ascii="Times New Roman" w:hAnsi="Times New Roman" w:cs="Times New Roman"/>
          <w:sz w:val="24"/>
          <w:szCs w:val="24"/>
        </w:rPr>
      </w:pPr>
      <w:r w:rsidRPr="00CC724B">
        <w:rPr>
          <w:rFonts w:ascii="Times New Roman" w:hAnsi="Times New Roman" w:cs="Times New Roman"/>
          <w:sz w:val="24"/>
          <w:szCs w:val="24"/>
        </w:rPr>
        <w:br w:type="page"/>
      </w:r>
    </w:p>
    <w:p w14:paraId="6FEB9006" w14:textId="5C0E3277" w:rsidR="000556BA" w:rsidRPr="00CC724B" w:rsidRDefault="00F97136" w:rsidP="00CC724B">
      <w:pPr>
        <w:spacing w:line="480" w:lineRule="auto"/>
        <w:ind w:firstLine="720"/>
        <w:jc w:val="center"/>
        <w:rPr>
          <w:rFonts w:ascii="Times New Roman" w:hAnsi="Times New Roman" w:cs="Times New Roman"/>
          <w:b/>
          <w:bCs/>
          <w:sz w:val="24"/>
          <w:szCs w:val="24"/>
        </w:rPr>
      </w:pPr>
      <w:bookmarkStart w:id="0" w:name="_Hlk67054939"/>
      <w:r w:rsidRPr="00CC724B">
        <w:rPr>
          <w:rFonts w:ascii="Times New Roman" w:hAnsi="Times New Roman" w:cs="Times New Roman"/>
          <w:b/>
          <w:bCs/>
          <w:sz w:val="24"/>
          <w:szCs w:val="24"/>
        </w:rPr>
        <w:lastRenderedPageBreak/>
        <w:t>Breach</w:t>
      </w:r>
      <w:r w:rsidRPr="00CC724B">
        <w:rPr>
          <w:rFonts w:ascii="Times New Roman" w:hAnsi="Times New Roman" w:cs="Times New Roman"/>
          <w:b/>
          <w:bCs/>
          <w:sz w:val="24"/>
          <w:szCs w:val="24"/>
        </w:rPr>
        <w:t xml:space="preserve"> of Security</w:t>
      </w:r>
      <w:bookmarkEnd w:id="0"/>
    </w:p>
    <w:p w14:paraId="442CF1B4" w14:textId="26FF76ED" w:rsidR="00803493" w:rsidRPr="00CC724B" w:rsidRDefault="00F97136" w:rsidP="00CC724B">
      <w:pPr>
        <w:spacing w:line="480" w:lineRule="auto"/>
        <w:ind w:firstLine="720"/>
        <w:rPr>
          <w:rFonts w:ascii="Times New Roman" w:hAnsi="Times New Roman" w:cs="Times New Roman"/>
          <w:sz w:val="24"/>
          <w:szCs w:val="24"/>
        </w:rPr>
      </w:pPr>
      <w:r w:rsidRPr="00CC724B">
        <w:rPr>
          <w:rFonts w:ascii="Times New Roman" w:hAnsi="Times New Roman" w:cs="Times New Roman"/>
          <w:sz w:val="24"/>
          <w:szCs w:val="24"/>
        </w:rPr>
        <w:t xml:space="preserve">After reading the review of the SANS article, I </w:t>
      </w:r>
      <w:r w:rsidR="000316B5" w:rsidRPr="00CC724B">
        <w:rPr>
          <w:rFonts w:ascii="Times New Roman" w:hAnsi="Times New Roman" w:cs="Times New Roman"/>
          <w:sz w:val="24"/>
          <w:szCs w:val="24"/>
        </w:rPr>
        <w:t>agree</w:t>
      </w:r>
      <w:r w:rsidRPr="00CC724B">
        <w:rPr>
          <w:rFonts w:ascii="Times New Roman" w:hAnsi="Times New Roman" w:cs="Times New Roman"/>
          <w:sz w:val="24"/>
          <w:szCs w:val="24"/>
        </w:rPr>
        <w:t xml:space="preserve"> that with proper implementation of critical controls</w:t>
      </w:r>
      <w:r w:rsidR="00845772" w:rsidRPr="00CC724B">
        <w:rPr>
          <w:rFonts w:ascii="Times New Roman" w:hAnsi="Times New Roman" w:cs="Times New Roman"/>
          <w:sz w:val="24"/>
          <w:szCs w:val="24"/>
        </w:rPr>
        <w:t xml:space="preserve">, the breach of data </w:t>
      </w:r>
      <w:bookmarkStart w:id="1" w:name="_Hlk67052592"/>
      <w:r w:rsidR="00845772" w:rsidRPr="00CC724B">
        <w:rPr>
          <w:rFonts w:ascii="Times New Roman" w:hAnsi="Times New Roman" w:cs="Times New Roman"/>
          <w:sz w:val="24"/>
          <w:szCs w:val="24"/>
        </w:rPr>
        <w:t xml:space="preserve">at </w:t>
      </w:r>
      <w:bookmarkStart w:id="2" w:name="_Hlk67051730"/>
      <w:r w:rsidR="00845772" w:rsidRPr="00CC724B">
        <w:rPr>
          <w:rFonts w:ascii="Times New Roman" w:hAnsi="Times New Roman" w:cs="Times New Roman"/>
          <w:sz w:val="24"/>
          <w:szCs w:val="24"/>
        </w:rPr>
        <w:t>the Office of Personnel Management</w:t>
      </w:r>
      <w:bookmarkEnd w:id="2"/>
      <w:r w:rsidR="00845772" w:rsidRPr="00CC724B">
        <w:rPr>
          <w:rFonts w:ascii="Times New Roman" w:hAnsi="Times New Roman" w:cs="Times New Roman"/>
          <w:sz w:val="24"/>
          <w:szCs w:val="24"/>
        </w:rPr>
        <w:t xml:space="preserve"> (OPM) </w:t>
      </w:r>
      <w:bookmarkEnd w:id="1"/>
      <w:r w:rsidR="00845772" w:rsidRPr="00CC724B">
        <w:rPr>
          <w:rFonts w:ascii="Times New Roman" w:hAnsi="Times New Roman" w:cs="Times New Roman"/>
          <w:sz w:val="24"/>
          <w:szCs w:val="24"/>
        </w:rPr>
        <w:t xml:space="preserve">that lead to leakage of personal identification information of about </w:t>
      </w:r>
      <w:r w:rsidR="00F65743" w:rsidRPr="00CC724B">
        <w:rPr>
          <w:rFonts w:ascii="Times New Roman" w:hAnsi="Times New Roman" w:cs="Times New Roman"/>
          <w:sz w:val="24"/>
          <w:szCs w:val="24"/>
        </w:rPr>
        <w:t>25</w:t>
      </w:r>
      <w:r w:rsidR="00845772" w:rsidRPr="00CC724B">
        <w:rPr>
          <w:rFonts w:ascii="Times New Roman" w:hAnsi="Times New Roman" w:cs="Times New Roman"/>
          <w:sz w:val="24"/>
          <w:szCs w:val="24"/>
        </w:rPr>
        <w:t>.</w:t>
      </w:r>
      <w:r w:rsidR="00F65743" w:rsidRPr="00CC724B">
        <w:rPr>
          <w:rFonts w:ascii="Times New Roman" w:hAnsi="Times New Roman" w:cs="Times New Roman"/>
          <w:sz w:val="24"/>
          <w:szCs w:val="24"/>
        </w:rPr>
        <w:t>7</w:t>
      </w:r>
      <w:r w:rsidR="00845772" w:rsidRPr="00CC724B">
        <w:rPr>
          <w:rFonts w:ascii="Times New Roman" w:hAnsi="Times New Roman" w:cs="Times New Roman"/>
          <w:sz w:val="24"/>
          <w:szCs w:val="24"/>
        </w:rPr>
        <w:t xml:space="preserve"> million of both current and former </w:t>
      </w:r>
      <w:r w:rsidR="00F65743" w:rsidRPr="00CC724B">
        <w:rPr>
          <w:rFonts w:ascii="Times New Roman" w:hAnsi="Times New Roman" w:cs="Times New Roman"/>
          <w:sz w:val="24"/>
          <w:szCs w:val="24"/>
        </w:rPr>
        <w:t>employees</w:t>
      </w:r>
      <w:r w:rsidR="00845772" w:rsidRPr="00CC724B">
        <w:rPr>
          <w:rFonts w:ascii="Times New Roman" w:hAnsi="Times New Roman" w:cs="Times New Roman"/>
          <w:sz w:val="24"/>
          <w:szCs w:val="24"/>
        </w:rPr>
        <w:t xml:space="preserve">, could have been </w:t>
      </w:r>
      <w:r w:rsidR="00F65743" w:rsidRPr="00CC724B">
        <w:rPr>
          <w:rFonts w:ascii="Times New Roman" w:hAnsi="Times New Roman" w:cs="Times New Roman"/>
          <w:sz w:val="24"/>
          <w:szCs w:val="24"/>
        </w:rPr>
        <w:t>avoid</w:t>
      </w:r>
      <w:r w:rsidR="00845772" w:rsidRPr="00CC724B">
        <w:rPr>
          <w:rFonts w:ascii="Times New Roman" w:hAnsi="Times New Roman" w:cs="Times New Roman"/>
          <w:sz w:val="24"/>
          <w:szCs w:val="24"/>
        </w:rPr>
        <w:t xml:space="preserve">ed. </w:t>
      </w:r>
      <w:r w:rsidR="008B21D0" w:rsidRPr="00CC724B">
        <w:rPr>
          <w:rFonts w:ascii="Times New Roman" w:hAnsi="Times New Roman" w:cs="Times New Roman"/>
          <w:sz w:val="24"/>
          <w:szCs w:val="24"/>
        </w:rPr>
        <w:t>These breaches lead to numerous attacks within the country since criminals had detailed information to their advantage</w:t>
      </w:r>
      <w:r w:rsidR="00CC724B" w:rsidRPr="00CC724B">
        <w:rPr>
          <w:rFonts w:ascii="Times New Roman" w:eastAsia="Times New Roman" w:hAnsi="Times New Roman" w:cs="Times New Roman"/>
          <w:sz w:val="24"/>
          <w:szCs w:val="24"/>
        </w:rPr>
        <w:t xml:space="preserve"> (</w:t>
      </w:r>
      <w:r w:rsidR="00CC724B" w:rsidRPr="00CC724B">
        <w:rPr>
          <w:rFonts w:ascii="Times New Roman" w:eastAsia="Times New Roman" w:hAnsi="Times New Roman" w:cs="Times New Roman"/>
          <w:sz w:val="24"/>
          <w:szCs w:val="24"/>
        </w:rPr>
        <w:t>Bennett, &amp; Hennigan,</w:t>
      </w:r>
      <w:r w:rsidR="00CC724B" w:rsidRPr="00CC724B">
        <w:rPr>
          <w:rFonts w:ascii="Times New Roman" w:eastAsia="Times New Roman" w:hAnsi="Times New Roman" w:cs="Times New Roman"/>
          <w:sz w:val="24"/>
          <w:szCs w:val="24"/>
        </w:rPr>
        <w:t xml:space="preserve"> </w:t>
      </w:r>
      <w:r w:rsidR="00CC724B" w:rsidRPr="00CC724B">
        <w:rPr>
          <w:rFonts w:ascii="Times New Roman" w:eastAsia="Times New Roman" w:hAnsi="Times New Roman" w:cs="Times New Roman"/>
          <w:sz w:val="24"/>
          <w:szCs w:val="24"/>
        </w:rPr>
        <w:t>2015</w:t>
      </w:r>
      <w:r w:rsidR="00CC724B" w:rsidRPr="00CC724B">
        <w:rPr>
          <w:rFonts w:ascii="Times New Roman" w:eastAsia="Times New Roman" w:hAnsi="Times New Roman" w:cs="Times New Roman"/>
          <w:sz w:val="24"/>
          <w:szCs w:val="24"/>
        </w:rPr>
        <w:t>)</w:t>
      </w:r>
      <w:r w:rsidR="008B21D0" w:rsidRPr="00CC724B">
        <w:rPr>
          <w:rFonts w:ascii="Times New Roman" w:hAnsi="Times New Roman" w:cs="Times New Roman"/>
          <w:sz w:val="24"/>
          <w:szCs w:val="24"/>
        </w:rPr>
        <w:t xml:space="preserve">. </w:t>
      </w:r>
      <w:r w:rsidR="00845772" w:rsidRPr="00CC724B">
        <w:rPr>
          <w:rFonts w:ascii="Times New Roman" w:hAnsi="Times New Roman" w:cs="Times New Roman"/>
          <w:sz w:val="24"/>
          <w:szCs w:val="24"/>
        </w:rPr>
        <w:t>Through the implementation and application of strategies</w:t>
      </w:r>
      <w:r w:rsidR="002A6092" w:rsidRPr="00CC724B">
        <w:rPr>
          <w:rFonts w:ascii="Times New Roman" w:hAnsi="Times New Roman" w:cs="Times New Roman"/>
          <w:sz w:val="24"/>
          <w:szCs w:val="24"/>
        </w:rPr>
        <w:t xml:space="preserve"> provided by The Federal Information Security Management Act (FISMA), which includes;</w:t>
      </w:r>
      <w:r w:rsidR="00845772" w:rsidRPr="00CC724B">
        <w:rPr>
          <w:rFonts w:ascii="Times New Roman" w:hAnsi="Times New Roman" w:cs="Times New Roman"/>
          <w:sz w:val="24"/>
          <w:szCs w:val="24"/>
        </w:rPr>
        <w:t xml:space="preserve"> mature risk management program, effective log analysis, </w:t>
      </w:r>
      <w:r w:rsidR="00F65743" w:rsidRPr="00CC724B">
        <w:rPr>
          <w:rFonts w:ascii="Times New Roman" w:hAnsi="Times New Roman" w:cs="Times New Roman"/>
          <w:sz w:val="24"/>
          <w:szCs w:val="24"/>
        </w:rPr>
        <w:t>and deploying</w:t>
      </w:r>
      <w:r w:rsidR="00845772" w:rsidRPr="00CC724B">
        <w:rPr>
          <w:rFonts w:ascii="Times New Roman" w:hAnsi="Times New Roman" w:cs="Times New Roman"/>
          <w:sz w:val="24"/>
          <w:szCs w:val="24"/>
        </w:rPr>
        <w:t xml:space="preserve"> a fully multifactor authentication mechanism</w:t>
      </w:r>
      <w:r w:rsidR="00F65743" w:rsidRPr="00CC724B">
        <w:rPr>
          <w:rFonts w:ascii="Times New Roman" w:hAnsi="Times New Roman" w:cs="Times New Roman"/>
          <w:sz w:val="24"/>
          <w:szCs w:val="24"/>
        </w:rPr>
        <w:t xml:space="preserve">, the attack could </w:t>
      </w:r>
      <w:r w:rsidR="008B21D0" w:rsidRPr="00CC724B">
        <w:rPr>
          <w:rFonts w:ascii="Times New Roman" w:hAnsi="Times New Roman" w:cs="Times New Roman"/>
          <w:sz w:val="24"/>
          <w:szCs w:val="24"/>
        </w:rPr>
        <w:t xml:space="preserve">have </w:t>
      </w:r>
      <w:r w:rsidR="00F65743" w:rsidRPr="00CC724B">
        <w:rPr>
          <w:rFonts w:ascii="Times New Roman" w:hAnsi="Times New Roman" w:cs="Times New Roman"/>
          <w:sz w:val="24"/>
          <w:szCs w:val="24"/>
        </w:rPr>
        <w:t>been prevented</w:t>
      </w:r>
      <w:r w:rsidR="00845772" w:rsidRPr="00CC724B">
        <w:rPr>
          <w:rFonts w:ascii="Times New Roman" w:hAnsi="Times New Roman" w:cs="Times New Roman"/>
          <w:sz w:val="24"/>
          <w:szCs w:val="24"/>
        </w:rPr>
        <w:t xml:space="preserve">. </w:t>
      </w:r>
      <w:r w:rsidR="000316B5" w:rsidRPr="00CC724B">
        <w:rPr>
          <w:rFonts w:ascii="Times New Roman" w:hAnsi="Times New Roman" w:cs="Times New Roman"/>
          <w:sz w:val="24"/>
          <w:szCs w:val="24"/>
        </w:rPr>
        <w:t xml:space="preserve"> </w:t>
      </w:r>
      <w:r w:rsidRPr="00CC724B">
        <w:rPr>
          <w:rFonts w:ascii="Times New Roman" w:hAnsi="Times New Roman" w:cs="Times New Roman"/>
          <w:sz w:val="24"/>
          <w:szCs w:val="24"/>
        </w:rPr>
        <w:t xml:space="preserve">Advanced Persistent Threat (APT) has been one of the most known buzz </w:t>
      </w:r>
      <w:r w:rsidR="00F65743" w:rsidRPr="00CC724B">
        <w:rPr>
          <w:rFonts w:ascii="Times New Roman" w:hAnsi="Times New Roman" w:cs="Times New Roman"/>
          <w:sz w:val="24"/>
          <w:szCs w:val="24"/>
        </w:rPr>
        <w:t>phrases</w:t>
      </w:r>
      <w:r w:rsidRPr="00CC724B">
        <w:rPr>
          <w:rFonts w:ascii="Times New Roman" w:hAnsi="Times New Roman" w:cs="Times New Roman"/>
          <w:sz w:val="24"/>
          <w:szCs w:val="24"/>
        </w:rPr>
        <w:t xml:space="preserve"> in the secu</w:t>
      </w:r>
      <w:r w:rsidRPr="00CC724B">
        <w:rPr>
          <w:rFonts w:ascii="Times New Roman" w:hAnsi="Times New Roman" w:cs="Times New Roman"/>
          <w:sz w:val="24"/>
          <w:szCs w:val="24"/>
        </w:rPr>
        <w:t>rity industry.</w:t>
      </w:r>
      <w:r w:rsidRPr="00CC724B">
        <w:rPr>
          <w:rFonts w:ascii="Times New Roman" w:hAnsi="Times New Roman" w:cs="Times New Roman"/>
          <w:sz w:val="24"/>
          <w:szCs w:val="24"/>
        </w:rPr>
        <w:t xml:space="preserve"> </w:t>
      </w:r>
      <w:r w:rsidR="00F65743" w:rsidRPr="00CC724B">
        <w:rPr>
          <w:rFonts w:ascii="Times New Roman" w:hAnsi="Times New Roman" w:cs="Times New Roman"/>
          <w:sz w:val="24"/>
          <w:szCs w:val="24"/>
        </w:rPr>
        <w:t xml:space="preserve">OPM, therefore, blames it, claiming that the attack was beyond their ability to mitigate, which I don't consider to be the case. </w:t>
      </w:r>
    </w:p>
    <w:p w14:paraId="611561A0" w14:textId="3D29A657" w:rsidR="008B21D0" w:rsidRPr="00CC724B" w:rsidRDefault="00F97136" w:rsidP="00CC724B">
      <w:pPr>
        <w:spacing w:line="480" w:lineRule="auto"/>
        <w:ind w:firstLine="720"/>
        <w:rPr>
          <w:rFonts w:ascii="Times New Roman" w:hAnsi="Times New Roman" w:cs="Times New Roman"/>
          <w:sz w:val="24"/>
          <w:szCs w:val="24"/>
        </w:rPr>
      </w:pPr>
      <w:r w:rsidRPr="00CC724B">
        <w:rPr>
          <w:rFonts w:ascii="Times New Roman" w:hAnsi="Times New Roman" w:cs="Times New Roman"/>
          <w:sz w:val="24"/>
          <w:szCs w:val="24"/>
        </w:rPr>
        <w:t>Being a government agency managing 90% of the background investigations for both the clearance-seeking contract</w:t>
      </w:r>
      <w:r w:rsidRPr="00CC724B">
        <w:rPr>
          <w:rFonts w:ascii="Times New Roman" w:hAnsi="Times New Roman" w:cs="Times New Roman"/>
          <w:sz w:val="24"/>
          <w:szCs w:val="24"/>
        </w:rPr>
        <w:t xml:space="preserve">ors and government employees, </w:t>
      </w:r>
      <w:r w:rsidRPr="00CC724B">
        <w:rPr>
          <w:rFonts w:ascii="Times New Roman" w:hAnsi="Times New Roman" w:cs="Times New Roman"/>
          <w:sz w:val="24"/>
          <w:szCs w:val="24"/>
        </w:rPr>
        <w:t>the Office of Personnel Management</w:t>
      </w:r>
      <w:r w:rsidRPr="00CC724B">
        <w:rPr>
          <w:rFonts w:ascii="Times New Roman" w:hAnsi="Times New Roman" w:cs="Times New Roman"/>
          <w:sz w:val="24"/>
          <w:szCs w:val="24"/>
        </w:rPr>
        <w:t xml:space="preserve"> (OPM) could have been a bit careful with their security management. </w:t>
      </w:r>
      <w:r w:rsidR="002A6092" w:rsidRPr="00CC724B">
        <w:rPr>
          <w:rFonts w:ascii="Times New Roman" w:hAnsi="Times New Roman" w:cs="Times New Roman"/>
          <w:sz w:val="24"/>
          <w:szCs w:val="24"/>
        </w:rPr>
        <w:t>The strategies that I would suggest could have been appropriate are based on the weakness pointed out by the Inspector General</w:t>
      </w:r>
      <w:r w:rsidR="00711672" w:rsidRPr="00CC724B">
        <w:rPr>
          <w:rFonts w:ascii="Times New Roman" w:hAnsi="Times New Roman" w:cs="Times New Roman"/>
          <w:sz w:val="24"/>
          <w:szCs w:val="24"/>
        </w:rPr>
        <w:t>, whose report majorly pointed at mismanaged security programs, neglection of scanning, and re-authorization of the system without ensuring the accuracy of the security posture</w:t>
      </w:r>
      <w:r w:rsidR="002A6092" w:rsidRPr="00CC724B">
        <w:rPr>
          <w:rFonts w:ascii="Times New Roman" w:hAnsi="Times New Roman" w:cs="Times New Roman"/>
          <w:sz w:val="24"/>
          <w:szCs w:val="24"/>
        </w:rPr>
        <w:t>.</w:t>
      </w:r>
      <w:r w:rsidR="00711672" w:rsidRPr="00CC724B">
        <w:rPr>
          <w:rFonts w:ascii="Times New Roman" w:hAnsi="Times New Roman" w:cs="Times New Roman"/>
          <w:sz w:val="24"/>
          <w:szCs w:val="24"/>
        </w:rPr>
        <w:t xml:space="preserve"> Since the delayed response mechanism contributed to the breach, the department that handles </w:t>
      </w:r>
      <w:r w:rsidR="000556BA" w:rsidRPr="00CC724B">
        <w:rPr>
          <w:rFonts w:ascii="Times New Roman" w:hAnsi="Times New Roman" w:cs="Times New Roman"/>
          <w:sz w:val="24"/>
          <w:szCs w:val="24"/>
        </w:rPr>
        <w:t>emergencies should be well equipped with all the necessary resources that they would need in their operations</w:t>
      </w:r>
      <w:r w:rsidR="00CC724B" w:rsidRPr="00CC724B">
        <w:rPr>
          <w:rFonts w:ascii="Times New Roman" w:hAnsi="Times New Roman" w:cs="Times New Roman"/>
          <w:sz w:val="24"/>
          <w:szCs w:val="24"/>
        </w:rPr>
        <w:t xml:space="preserve"> (</w:t>
      </w:r>
      <w:r w:rsidR="00CC724B" w:rsidRPr="00CC724B">
        <w:rPr>
          <w:rFonts w:ascii="Times New Roman" w:eastAsia="Times New Roman" w:hAnsi="Times New Roman" w:cs="Times New Roman"/>
          <w:sz w:val="24"/>
          <w:szCs w:val="24"/>
        </w:rPr>
        <w:t>Gallagher,2015)</w:t>
      </w:r>
      <w:r w:rsidR="000556BA" w:rsidRPr="00CC724B">
        <w:rPr>
          <w:rFonts w:ascii="Times New Roman" w:hAnsi="Times New Roman" w:cs="Times New Roman"/>
          <w:sz w:val="24"/>
          <w:szCs w:val="24"/>
        </w:rPr>
        <w:t xml:space="preserve">. This will increase effectiveness and quick response to detected emergencies. The personnel with high qualifications in dealing with the monitoring and analysis of audit logs should be increased to meet the high demands of the activities that take place each </w:t>
      </w:r>
      <w:r w:rsidR="000556BA" w:rsidRPr="00CC724B">
        <w:rPr>
          <w:rFonts w:ascii="Times New Roman" w:hAnsi="Times New Roman" w:cs="Times New Roman"/>
          <w:sz w:val="24"/>
          <w:szCs w:val="24"/>
        </w:rPr>
        <w:lastRenderedPageBreak/>
        <w:t>day, rather than trusting the computer with every operation. They should also do frequent maintenance to the equipment to limit biasness and increase sensitivity when a wired behavior occurs.</w:t>
      </w:r>
    </w:p>
    <w:p w14:paraId="0A379EEF" w14:textId="12D8EBBA" w:rsidR="002A6092" w:rsidRPr="00CC724B" w:rsidRDefault="002A6092" w:rsidP="00CC724B">
      <w:pPr>
        <w:spacing w:line="480" w:lineRule="auto"/>
        <w:rPr>
          <w:rFonts w:ascii="Times New Roman" w:hAnsi="Times New Roman" w:cs="Times New Roman"/>
          <w:sz w:val="24"/>
          <w:szCs w:val="24"/>
        </w:rPr>
      </w:pPr>
    </w:p>
    <w:p w14:paraId="26D7FB30" w14:textId="46CC3841" w:rsidR="002A6092" w:rsidRPr="00CC724B" w:rsidRDefault="002A6092" w:rsidP="00CC724B">
      <w:pPr>
        <w:spacing w:line="480" w:lineRule="auto"/>
        <w:rPr>
          <w:rFonts w:ascii="Times New Roman" w:hAnsi="Times New Roman" w:cs="Times New Roman"/>
          <w:sz w:val="24"/>
          <w:szCs w:val="24"/>
        </w:rPr>
      </w:pPr>
    </w:p>
    <w:p w14:paraId="2396EAF5" w14:textId="6FC08E92" w:rsidR="002A6092" w:rsidRPr="00CC724B" w:rsidRDefault="002A6092" w:rsidP="00CC724B">
      <w:pPr>
        <w:spacing w:line="480" w:lineRule="auto"/>
        <w:rPr>
          <w:rFonts w:ascii="Times New Roman" w:hAnsi="Times New Roman" w:cs="Times New Roman"/>
          <w:sz w:val="24"/>
          <w:szCs w:val="24"/>
        </w:rPr>
      </w:pPr>
    </w:p>
    <w:p w14:paraId="63B5DE21" w14:textId="53178EE6" w:rsidR="002A6092" w:rsidRPr="00CC724B" w:rsidRDefault="002A6092" w:rsidP="00CC724B">
      <w:pPr>
        <w:spacing w:line="480" w:lineRule="auto"/>
        <w:rPr>
          <w:rFonts w:ascii="Times New Roman" w:hAnsi="Times New Roman" w:cs="Times New Roman"/>
          <w:sz w:val="24"/>
          <w:szCs w:val="24"/>
        </w:rPr>
      </w:pPr>
    </w:p>
    <w:p w14:paraId="49D1F182" w14:textId="162AEDE8" w:rsidR="002A6092" w:rsidRPr="00CC724B" w:rsidRDefault="002A6092" w:rsidP="00CC724B">
      <w:pPr>
        <w:spacing w:line="480" w:lineRule="auto"/>
        <w:rPr>
          <w:rFonts w:ascii="Times New Roman" w:hAnsi="Times New Roman" w:cs="Times New Roman"/>
          <w:sz w:val="24"/>
          <w:szCs w:val="24"/>
        </w:rPr>
      </w:pPr>
    </w:p>
    <w:p w14:paraId="07F5A36B" w14:textId="758AF3F1" w:rsidR="002A6092" w:rsidRPr="00CC724B" w:rsidRDefault="002A6092" w:rsidP="00CC724B">
      <w:pPr>
        <w:spacing w:line="480" w:lineRule="auto"/>
        <w:rPr>
          <w:rFonts w:ascii="Times New Roman" w:hAnsi="Times New Roman" w:cs="Times New Roman"/>
          <w:sz w:val="24"/>
          <w:szCs w:val="24"/>
        </w:rPr>
      </w:pPr>
    </w:p>
    <w:p w14:paraId="6EBD6DF7" w14:textId="7430A206" w:rsidR="002A6092" w:rsidRPr="00CC724B" w:rsidRDefault="002A6092" w:rsidP="00CC724B">
      <w:pPr>
        <w:spacing w:line="480" w:lineRule="auto"/>
        <w:rPr>
          <w:rFonts w:ascii="Times New Roman" w:hAnsi="Times New Roman" w:cs="Times New Roman"/>
          <w:sz w:val="24"/>
          <w:szCs w:val="24"/>
        </w:rPr>
      </w:pPr>
    </w:p>
    <w:p w14:paraId="08C4C5C8" w14:textId="7FE43809" w:rsidR="002A6092" w:rsidRPr="00CC724B" w:rsidRDefault="002A6092" w:rsidP="00CC724B">
      <w:pPr>
        <w:spacing w:line="480" w:lineRule="auto"/>
        <w:rPr>
          <w:rFonts w:ascii="Times New Roman" w:hAnsi="Times New Roman" w:cs="Times New Roman"/>
          <w:sz w:val="24"/>
          <w:szCs w:val="24"/>
        </w:rPr>
      </w:pPr>
    </w:p>
    <w:p w14:paraId="71469BD1" w14:textId="3CD48628" w:rsidR="002A6092" w:rsidRPr="00CC724B" w:rsidRDefault="002A6092" w:rsidP="00CC724B">
      <w:pPr>
        <w:spacing w:line="480" w:lineRule="auto"/>
        <w:rPr>
          <w:rFonts w:ascii="Times New Roman" w:hAnsi="Times New Roman" w:cs="Times New Roman"/>
          <w:sz w:val="24"/>
          <w:szCs w:val="24"/>
        </w:rPr>
      </w:pPr>
    </w:p>
    <w:p w14:paraId="402B6F4B" w14:textId="5D596404" w:rsidR="002A6092" w:rsidRPr="00CC724B" w:rsidRDefault="002A6092" w:rsidP="00CC724B">
      <w:pPr>
        <w:spacing w:line="480" w:lineRule="auto"/>
        <w:rPr>
          <w:rFonts w:ascii="Times New Roman" w:hAnsi="Times New Roman" w:cs="Times New Roman"/>
          <w:sz w:val="24"/>
          <w:szCs w:val="24"/>
        </w:rPr>
      </w:pPr>
    </w:p>
    <w:p w14:paraId="495ECA24" w14:textId="547D9501" w:rsidR="002A6092" w:rsidRPr="00CC724B" w:rsidRDefault="002A6092" w:rsidP="00CC724B">
      <w:pPr>
        <w:spacing w:line="480" w:lineRule="auto"/>
        <w:rPr>
          <w:rFonts w:ascii="Times New Roman" w:hAnsi="Times New Roman" w:cs="Times New Roman"/>
          <w:sz w:val="24"/>
          <w:szCs w:val="24"/>
        </w:rPr>
      </w:pPr>
    </w:p>
    <w:p w14:paraId="419E5FED" w14:textId="77777777" w:rsidR="00CC724B" w:rsidRDefault="00CC724B" w:rsidP="00CC724B">
      <w:pPr>
        <w:spacing w:line="480" w:lineRule="auto"/>
        <w:jc w:val="center"/>
        <w:rPr>
          <w:rFonts w:ascii="Times New Roman" w:hAnsi="Times New Roman" w:cs="Times New Roman"/>
          <w:b/>
          <w:bCs/>
          <w:sz w:val="24"/>
          <w:szCs w:val="24"/>
        </w:rPr>
      </w:pPr>
    </w:p>
    <w:p w14:paraId="7C31872D" w14:textId="77777777" w:rsidR="00CC724B" w:rsidRDefault="00CC724B" w:rsidP="00CC724B">
      <w:pPr>
        <w:spacing w:line="480" w:lineRule="auto"/>
        <w:jc w:val="center"/>
        <w:rPr>
          <w:rFonts w:ascii="Times New Roman" w:hAnsi="Times New Roman" w:cs="Times New Roman"/>
          <w:b/>
          <w:bCs/>
          <w:sz w:val="24"/>
          <w:szCs w:val="24"/>
        </w:rPr>
      </w:pPr>
    </w:p>
    <w:p w14:paraId="29BA12DF" w14:textId="77777777" w:rsidR="00CC724B" w:rsidRDefault="00CC724B" w:rsidP="00CC724B">
      <w:pPr>
        <w:spacing w:line="480" w:lineRule="auto"/>
        <w:jc w:val="center"/>
        <w:rPr>
          <w:rFonts w:ascii="Times New Roman" w:hAnsi="Times New Roman" w:cs="Times New Roman"/>
          <w:b/>
          <w:bCs/>
          <w:sz w:val="24"/>
          <w:szCs w:val="24"/>
        </w:rPr>
      </w:pPr>
    </w:p>
    <w:p w14:paraId="66AA9311" w14:textId="77777777" w:rsidR="00CC724B" w:rsidRDefault="00CC724B" w:rsidP="00CC724B">
      <w:pPr>
        <w:spacing w:line="480" w:lineRule="auto"/>
        <w:jc w:val="center"/>
        <w:rPr>
          <w:rFonts w:ascii="Times New Roman" w:hAnsi="Times New Roman" w:cs="Times New Roman"/>
          <w:b/>
          <w:bCs/>
          <w:sz w:val="24"/>
          <w:szCs w:val="24"/>
        </w:rPr>
      </w:pPr>
    </w:p>
    <w:p w14:paraId="7479935E" w14:textId="77777777" w:rsidR="00CC724B" w:rsidRDefault="00CC724B" w:rsidP="00CC724B">
      <w:pPr>
        <w:spacing w:line="480" w:lineRule="auto"/>
        <w:jc w:val="center"/>
        <w:rPr>
          <w:rFonts w:ascii="Times New Roman" w:hAnsi="Times New Roman" w:cs="Times New Roman"/>
          <w:b/>
          <w:bCs/>
          <w:sz w:val="24"/>
          <w:szCs w:val="24"/>
        </w:rPr>
      </w:pPr>
    </w:p>
    <w:p w14:paraId="53CEFC53" w14:textId="74B1DF0A" w:rsidR="00CC724B" w:rsidRPr="00CC724B" w:rsidRDefault="00CC724B" w:rsidP="00CC724B">
      <w:pPr>
        <w:spacing w:line="480" w:lineRule="auto"/>
        <w:jc w:val="center"/>
        <w:rPr>
          <w:rFonts w:ascii="Times New Roman" w:hAnsi="Times New Roman" w:cs="Times New Roman"/>
          <w:b/>
          <w:bCs/>
          <w:sz w:val="24"/>
          <w:szCs w:val="24"/>
        </w:rPr>
      </w:pPr>
      <w:r w:rsidRPr="00CC724B">
        <w:rPr>
          <w:rFonts w:ascii="Times New Roman" w:hAnsi="Times New Roman" w:cs="Times New Roman"/>
          <w:b/>
          <w:bCs/>
          <w:sz w:val="24"/>
          <w:szCs w:val="24"/>
        </w:rPr>
        <w:lastRenderedPageBreak/>
        <w:t>Reference</w:t>
      </w:r>
    </w:p>
    <w:p w14:paraId="46B2D398" w14:textId="77777777" w:rsidR="00CC724B" w:rsidRPr="00CC724B" w:rsidRDefault="00CC724B" w:rsidP="00CC724B">
      <w:pPr>
        <w:spacing w:after="0" w:line="480" w:lineRule="auto"/>
        <w:ind w:left="720" w:hanging="720"/>
        <w:rPr>
          <w:rFonts w:ascii="Times New Roman" w:eastAsia="Times New Roman" w:hAnsi="Times New Roman" w:cs="Times New Roman"/>
          <w:sz w:val="24"/>
          <w:szCs w:val="24"/>
        </w:rPr>
      </w:pPr>
      <w:bookmarkStart w:id="3" w:name="_Hlk67055695"/>
      <w:r w:rsidRPr="00CC724B">
        <w:rPr>
          <w:rFonts w:ascii="Times New Roman" w:eastAsia="Times New Roman" w:hAnsi="Times New Roman" w:cs="Times New Roman"/>
          <w:sz w:val="24"/>
          <w:szCs w:val="24"/>
        </w:rPr>
        <w:t xml:space="preserve">Bennett, B., &amp; Hennigan, W. J. (2015). </w:t>
      </w:r>
      <w:bookmarkEnd w:id="3"/>
      <w:r w:rsidRPr="00CC724B">
        <w:rPr>
          <w:rFonts w:ascii="Times New Roman" w:eastAsia="Times New Roman" w:hAnsi="Times New Roman" w:cs="Times New Roman"/>
          <w:sz w:val="24"/>
          <w:szCs w:val="24"/>
        </w:rPr>
        <w:t xml:space="preserve">China and Russia are using hacked data to target US spies, officials say. </w:t>
      </w:r>
      <w:r w:rsidRPr="00CC724B">
        <w:rPr>
          <w:rFonts w:ascii="Times New Roman" w:eastAsia="Times New Roman" w:hAnsi="Times New Roman" w:cs="Times New Roman"/>
          <w:i/>
          <w:iCs/>
          <w:sz w:val="24"/>
          <w:szCs w:val="24"/>
        </w:rPr>
        <w:t>Los Angeles Times</w:t>
      </w:r>
      <w:r w:rsidRPr="00CC724B">
        <w:rPr>
          <w:rFonts w:ascii="Times New Roman" w:eastAsia="Times New Roman" w:hAnsi="Times New Roman" w:cs="Times New Roman"/>
          <w:sz w:val="24"/>
          <w:szCs w:val="24"/>
        </w:rPr>
        <w:t xml:space="preserve">, </w:t>
      </w:r>
      <w:r w:rsidRPr="00CC724B">
        <w:rPr>
          <w:rFonts w:ascii="Times New Roman" w:eastAsia="Times New Roman" w:hAnsi="Times New Roman" w:cs="Times New Roman"/>
          <w:i/>
          <w:iCs/>
          <w:sz w:val="24"/>
          <w:szCs w:val="24"/>
        </w:rPr>
        <w:t>31</w:t>
      </w:r>
      <w:r w:rsidRPr="00CC724B">
        <w:rPr>
          <w:rFonts w:ascii="Times New Roman" w:eastAsia="Times New Roman" w:hAnsi="Times New Roman" w:cs="Times New Roman"/>
          <w:sz w:val="24"/>
          <w:szCs w:val="24"/>
        </w:rPr>
        <w:t>.</w:t>
      </w:r>
    </w:p>
    <w:p w14:paraId="556C5578" w14:textId="77777777" w:rsidR="00CC724B" w:rsidRPr="00CC724B" w:rsidRDefault="00CC724B" w:rsidP="00CC724B">
      <w:pPr>
        <w:spacing w:after="0" w:line="480" w:lineRule="auto"/>
        <w:ind w:left="720" w:hanging="720"/>
        <w:rPr>
          <w:rFonts w:ascii="Times New Roman" w:eastAsia="Times New Roman" w:hAnsi="Times New Roman" w:cs="Times New Roman"/>
          <w:sz w:val="24"/>
          <w:szCs w:val="24"/>
        </w:rPr>
      </w:pPr>
      <w:r w:rsidRPr="00CC724B">
        <w:rPr>
          <w:rFonts w:ascii="Times New Roman" w:eastAsia="Times New Roman" w:hAnsi="Times New Roman" w:cs="Times New Roman"/>
          <w:sz w:val="24"/>
          <w:szCs w:val="24"/>
        </w:rPr>
        <w:t xml:space="preserve">Bisson, D. (2015). The OPM breach: Timeline of a hack. </w:t>
      </w:r>
      <w:r w:rsidRPr="00CC724B">
        <w:rPr>
          <w:rFonts w:ascii="Times New Roman" w:eastAsia="Times New Roman" w:hAnsi="Times New Roman" w:cs="Times New Roman"/>
          <w:i/>
          <w:iCs/>
          <w:sz w:val="24"/>
          <w:szCs w:val="24"/>
        </w:rPr>
        <w:t>Tripwire</w:t>
      </w:r>
      <w:r w:rsidRPr="00CC724B">
        <w:rPr>
          <w:rFonts w:ascii="Times New Roman" w:eastAsia="Times New Roman" w:hAnsi="Times New Roman" w:cs="Times New Roman"/>
          <w:sz w:val="24"/>
          <w:szCs w:val="24"/>
        </w:rPr>
        <w:t>, 1-8.</w:t>
      </w:r>
    </w:p>
    <w:p w14:paraId="3817C1F9" w14:textId="77777777" w:rsidR="00CC724B" w:rsidRPr="00CC724B" w:rsidRDefault="00CC724B" w:rsidP="00CC724B">
      <w:pPr>
        <w:spacing w:after="0" w:line="480" w:lineRule="auto"/>
        <w:ind w:left="720" w:hanging="720"/>
        <w:rPr>
          <w:rFonts w:ascii="Times New Roman" w:eastAsia="Times New Roman" w:hAnsi="Times New Roman" w:cs="Times New Roman"/>
          <w:sz w:val="24"/>
          <w:szCs w:val="24"/>
        </w:rPr>
      </w:pPr>
      <w:bookmarkStart w:id="4" w:name="_Hlk67055761"/>
      <w:r w:rsidRPr="00CC724B">
        <w:rPr>
          <w:rFonts w:ascii="Times New Roman" w:eastAsia="Times New Roman" w:hAnsi="Times New Roman" w:cs="Times New Roman"/>
          <w:sz w:val="24"/>
          <w:szCs w:val="24"/>
        </w:rPr>
        <w:t>Gallagher, S. (2015)</w:t>
      </w:r>
      <w:bookmarkEnd w:id="4"/>
      <w:r w:rsidRPr="00CC724B">
        <w:rPr>
          <w:rFonts w:ascii="Times New Roman" w:eastAsia="Times New Roman" w:hAnsi="Times New Roman" w:cs="Times New Roman"/>
          <w:sz w:val="24"/>
          <w:szCs w:val="24"/>
        </w:rPr>
        <w:t xml:space="preserve">. Why the “biggest government hack ever” got past the feds. </w:t>
      </w:r>
      <w:r w:rsidRPr="00CC724B">
        <w:rPr>
          <w:rFonts w:ascii="Times New Roman" w:eastAsia="Times New Roman" w:hAnsi="Times New Roman" w:cs="Times New Roman"/>
          <w:i/>
          <w:iCs/>
          <w:sz w:val="24"/>
          <w:szCs w:val="24"/>
        </w:rPr>
        <w:t xml:space="preserve">Ars </w:t>
      </w:r>
      <w:proofErr w:type="spellStart"/>
      <w:r w:rsidRPr="00CC724B">
        <w:rPr>
          <w:rFonts w:ascii="Times New Roman" w:eastAsia="Times New Roman" w:hAnsi="Times New Roman" w:cs="Times New Roman"/>
          <w:i/>
          <w:iCs/>
          <w:sz w:val="24"/>
          <w:szCs w:val="24"/>
        </w:rPr>
        <w:t>Technica</w:t>
      </w:r>
      <w:proofErr w:type="spellEnd"/>
      <w:r w:rsidRPr="00CC724B">
        <w:rPr>
          <w:rFonts w:ascii="Times New Roman" w:eastAsia="Times New Roman" w:hAnsi="Times New Roman" w:cs="Times New Roman"/>
          <w:sz w:val="24"/>
          <w:szCs w:val="24"/>
        </w:rPr>
        <w:t>.</w:t>
      </w:r>
    </w:p>
    <w:sectPr w:rsidR="00CC724B" w:rsidRPr="00CC72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3F497" w14:textId="77777777" w:rsidR="00F97136" w:rsidRDefault="00F97136" w:rsidP="00CC724B">
      <w:pPr>
        <w:spacing w:after="0" w:line="240" w:lineRule="auto"/>
      </w:pPr>
      <w:r>
        <w:separator/>
      </w:r>
    </w:p>
  </w:endnote>
  <w:endnote w:type="continuationSeparator" w:id="0">
    <w:p w14:paraId="2E51D854" w14:textId="77777777" w:rsidR="00F97136" w:rsidRDefault="00F97136" w:rsidP="00CC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2E1CE" w14:textId="77777777" w:rsidR="00F97136" w:rsidRDefault="00F97136" w:rsidP="00CC724B">
      <w:pPr>
        <w:spacing w:after="0" w:line="240" w:lineRule="auto"/>
      </w:pPr>
      <w:r>
        <w:separator/>
      </w:r>
    </w:p>
  </w:footnote>
  <w:footnote w:type="continuationSeparator" w:id="0">
    <w:p w14:paraId="57FD3C6A" w14:textId="77777777" w:rsidR="00F97136" w:rsidRDefault="00F97136" w:rsidP="00CC7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852842"/>
      <w:docPartObj>
        <w:docPartGallery w:val="Page Numbers (Top of Page)"/>
        <w:docPartUnique/>
      </w:docPartObj>
    </w:sdtPr>
    <w:sdtEndPr>
      <w:rPr>
        <w:noProof/>
      </w:rPr>
    </w:sdtEndPr>
    <w:sdtContent>
      <w:p w14:paraId="70C99F28" w14:textId="4B2AF9E3" w:rsidR="00CC724B" w:rsidRDefault="00CC72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E51EC7" w14:textId="77777777" w:rsidR="00CC724B" w:rsidRDefault="00CC7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D9"/>
    <w:rsid w:val="000316B5"/>
    <w:rsid w:val="000472D9"/>
    <w:rsid w:val="000556BA"/>
    <w:rsid w:val="00255C04"/>
    <w:rsid w:val="002A6092"/>
    <w:rsid w:val="00461AA6"/>
    <w:rsid w:val="00567B96"/>
    <w:rsid w:val="005934CA"/>
    <w:rsid w:val="00711672"/>
    <w:rsid w:val="007153F8"/>
    <w:rsid w:val="00803493"/>
    <w:rsid w:val="00845772"/>
    <w:rsid w:val="008B21D0"/>
    <w:rsid w:val="00CC724B"/>
    <w:rsid w:val="00EB3DE3"/>
    <w:rsid w:val="00F65743"/>
    <w:rsid w:val="00F97136"/>
    <w:rsid w:val="00FB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90FD"/>
  <w15:chartTrackingRefBased/>
  <w15:docId w15:val="{879FBDB0-D5D5-48CF-B250-1DD01C71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672"/>
    <w:rPr>
      <w:color w:val="0563C1" w:themeColor="hyperlink"/>
      <w:u w:val="single"/>
    </w:rPr>
  </w:style>
  <w:style w:type="character" w:customStyle="1" w:styleId="UnresolvedMention1">
    <w:name w:val="Unresolved Mention1"/>
    <w:basedOn w:val="DefaultParagraphFont"/>
    <w:uiPriority w:val="99"/>
    <w:semiHidden/>
    <w:unhideWhenUsed/>
    <w:rsid w:val="00711672"/>
    <w:rPr>
      <w:color w:val="605E5C"/>
      <w:shd w:val="clear" w:color="auto" w:fill="E1DFDD"/>
    </w:rPr>
  </w:style>
  <w:style w:type="paragraph" w:styleId="Header">
    <w:name w:val="header"/>
    <w:basedOn w:val="Normal"/>
    <w:link w:val="HeaderChar"/>
    <w:uiPriority w:val="99"/>
    <w:unhideWhenUsed/>
    <w:rsid w:val="00CC7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4B"/>
  </w:style>
  <w:style w:type="paragraph" w:styleId="Footer">
    <w:name w:val="footer"/>
    <w:basedOn w:val="Normal"/>
    <w:link w:val="FooterChar"/>
    <w:uiPriority w:val="99"/>
    <w:unhideWhenUsed/>
    <w:rsid w:val="00CC7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42271">
      <w:bodyDiv w:val="1"/>
      <w:marLeft w:val="0"/>
      <w:marRight w:val="0"/>
      <w:marTop w:val="0"/>
      <w:marBottom w:val="0"/>
      <w:divBdr>
        <w:top w:val="none" w:sz="0" w:space="0" w:color="auto"/>
        <w:left w:val="none" w:sz="0" w:space="0" w:color="auto"/>
        <w:bottom w:val="none" w:sz="0" w:space="0" w:color="auto"/>
        <w:right w:val="none" w:sz="0" w:space="0" w:color="auto"/>
      </w:divBdr>
      <w:divsChild>
        <w:div w:id="843781982">
          <w:marLeft w:val="0"/>
          <w:marRight w:val="0"/>
          <w:marTop w:val="0"/>
          <w:marBottom w:val="0"/>
          <w:divBdr>
            <w:top w:val="none" w:sz="0" w:space="0" w:color="auto"/>
            <w:left w:val="none" w:sz="0" w:space="0" w:color="auto"/>
            <w:bottom w:val="none" w:sz="0" w:space="0" w:color="auto"/>
            <w:right w:val="none" w:sz="0" w:space="0" w:color="auto"/>
          </w:divBdr>
        </w:div>
      </w:divsChild>
    </w:div>
    <w:div w:id="1079912093">
      <w:bodyDiv w:val="1"/>
      <w:marLeft w:val="0"/>
      <w:marRight w:val="0"/>
      <w:marTop w:val="0"/>
      <w:marBottom w:val="0"/>
      <w:divBdr>
        <w:top w:val="none" w:sz="0" w:space="0" w:color="auto"/>
        <w:left w:val="none" w:sz="0" w:space="0" w:color="auto"/>
        <w:bottom w:val="none" w:sz="0" w:space="0" w:color="auto"/>
        <w:right w:val="none" w:sz="0" w:space="0" w:color="auto"/>
      </w:divBdr>
      <w:divsChild>
        <w:div w:id="642782381">
          <w:marLeft w:val="0"/>
          <w:marRight w:val="0"/>
          <w:marTop w:val="0"/>
          <w:marBottom w:val="0"/>
          <w:divBdr>
            <w:top w:val="none" w:sz="0" w:space="0" w:color="auto"/>
            <w:left w:val="none" w:sz="0" w:space="0" w:color="auto"/>
            <w:bottom w:val="none" w:sz="0" w:space="0" w:color="auto"/>
            <w:right w:val="none" w:sz="0" w:space="0" w:color="auto"/>
          </w:divBdr>
        </w:div>
      </w:divsChild>
    </w:div>
    <w:div w:id="1627270239">
      <w:bodyDiv w:val="1"/>
      <w:marLeft w:val="0"/>
      <w:marRight w:val="0"/>
      <w:marTop w:val="0"/>
      <w:marBottom w:val="0"/>
      <w:divBdr>
        <w:top w:val="none" w:sz="0" w:space="0" w:color="auto"/>
        <w:left w:val="none" w:sz="0" w:space="0" w:color="auto"/>
        <w:bottom w:val="none" w:sz="0" w:space="0" w:color="auto"/>
        <w:right w:val="none" w:sz="0" w:space="0" w:color="auto"/>
      </w:divBdr>
      <w:divsChild>
        <w:div w:id="192938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2021-03-19T21:20:00Z</dcterms:created>
  <dcterms:modified xsi:type="dcterms:W3CDTF">2021-03-19T21:20:00Z</dcterms:modified>
</cp:coreProperties>
</file>